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678"/>
        <w:gridCol w:w="4654"/>
      </w:tblGrid>
      <w:tr w:rsidR="00ED4569" w:rsidTr="00F827F9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857970" w:rsidRDefault="00ED4569" w:rsidP="001921CB">
            <w:pPr>
              <w:spacing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ED4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F827F9" w:rsidRPr="00F827F9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  <w:r w:rsidR="00F827F9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="002754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 </w:t>
            </w:r>
            <w:r w:rsidR="00CE5AFA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E75D0F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852B87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  <w:r w:rsidRPr="00ED4569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F827F9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5C55FF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7D3017" w:rsidP="00B0479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328"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 изменений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r w:rsidR="00526EE1">
              <w:rPr>
                <w:rFonts w:ascii="Times New Roman" w:hAnsi="Times New Roman" w:cs="Times New Roman"/>
                <w:sz w:val="28"/>
              </w:rPr>
              <w:t>м</w:t>
            </w:r>
            <w:r w:rsidR="006405BF">
              <w:rPr>
                <w:rFonts w:ascii="Times New Roman" w:hAnsi="Times New Roman" w:cs="Times New Roman"/>
                <w:sz w:val="28"/>
              </w:rPr>
              <w:t>униципальн</w:t>
            </w:r>
            <w:r>
              <w:rPr>
                <w:rFonts w:ascii="Times New Roman" w:hAnsi="Times New Roman" w:cs="Times New Roman"/>
                <w:sz w:val="28"/>
              </w:rPr>
              <w:t>ую</w:t>
            </w:r>
            <w:r w:rsidR="006405BF">
              <w:rPr>
                <w:rFonts w:ascii="Times New Roman" w:hAnsi="Times New Roman" w:cs="Times New Roman"/>
                <w:sz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</w:rPr>
              <w:t>у</w:t>
            </w:r>
            <w:r w:rsidR="006405BF">
              <w:rPr>
                <w:rFonts w:ascii="Times New Roman" w:hAnsi="Times New Roman" w:cs="Times New Roman"/>
                <w:sz w:val="28"/>
              </w:rPr>
              <w:t xml:space="preserve">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      </w:r>
            <w:r w:rsidR="001921CB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2019г</w:t>
            </w:r>
            <w:r w:rsidR="00E75D0F"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№1073</w:t>
            </w:r>
            <w:r w:rsidR="00B04791">
              <w:rPr>
                <w:rFonts w:ascii="Times New Roman" w:hAnsi="Times New Roman" w:cs="Times New Roman"/>
                <w:bCs/>
                <w:sz w:val="28"/>
              </w:rPr>
              <w:t xml:space="preserve"> (в редакции от </w:t>
            </w:r>
            <w:r w:rsidR="00E75D0F">
              <w:rPr>
                <w:rFonts w:ascii="Times New Roman" w:hAnsi="Times New Roman" w:cs="Times New Roman"/>
                <w:bCs/>
                <w:sz w:val="28"/>
              </w:rPr>
              <w:t xml:space="preserve">30 декабря </w:t>
            </w:r>
            <w:r w:rsidR="00B04791">
              <w:rPr>
                <w:rFonts w:ascii="Times New Roman" w:hAnsi="Times New Roman" w:cs="Times New Roman"/>
                <w:bCs/>
                <w:sz w:val="28"/>
              </w:rPr>
              <w:t>2019г</w:t>
            </w:r>
            <w:r w:rsidR="00E75D0F"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="00B04791">
              <w:rPr>
                <w:rFonts w:ascii="Times New Roman" w:hAnsi="Times New Roman" w:cs="Times New Roman"/>
                <w:bCs/>
                <w:sz w:val="28"/>
              </w:rPr>
              <w:t>)</w:t>
            </w:r>
          </w:p>
        </w:tc>
      </w:tr>
    </w:tbl>
    <w:p w:rsidR="00ED4569" w:rsidRPr="001052CA" w:rsidRDefault="00ED4569" w:rsidP="006405BF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6405B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</w:t>
      </w:r>
      <w:r w:rsidR="00EF2C37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</w:t>
      </w:r>
      <w:r w:rsidR="00EF2C37" w:rsidRPr="00DE4152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до 1</w:t>
      </w:r>
      <w:r w:rsidR="00EF2C37">
        <w:rPr>
          <w:rFonts w:ascii="Times New Roman" w:hAnsi="Times New Roman" w:cs="Times New Roman"/>
          <w:sz w:val="28"/>
          <w:szCs w:val="28"/>
        </w:rPr>
        <w:t xml:space="preserve"> января 2017 года» до 2025 года, утвержденнуюп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r w:rsidR="00EF2C3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29</w:t>
      </w:r>
      <w:r w:rsidR="005E0275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>2019г</w:t>
      </w:r>
      <w:r w:rsidR="007D2881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№179</w:t>
      </w:r>
      <w:r w:rsidR="00A425C8">
        <w:rPr>
          <w:rFonts w:ascii="Times New Roman" w:hAnsi="Times New Roman" w:cs="Times New Roman"/>
          <w:sz w:val="28"/>
          <w:szCs w:val="28"/>
        </w:rPr>
        <w:t xml:space="preserve"> (в редакции от </w:t>
      </w:r>
      <w:r w:rsidR="007D2881">
        <w:rPr>
          <w:rFonts w:ascii="Times New Roman" w:hAnsi="Times New Roman" w:cs="Times New Roman"/>
          <w:sz w:val="28"/>
          <w:szCs w:val="28"/>
        </w:rPr>
        <w:t xml:space="preserve">31 января </w:t>
      </w:r>
      <w:r w:rsidR="00A425C8">
        <w:rPr>
          <w:rFonts w:ascii="Times New Roman" w:hAnsi="Times New Roman" w:cs="Times New Roman"/>
          <w:sz w:val="28"/>
          <w:szCs w:val="28"/>
        </w:rPr>
        <w:t>20</w:t>
      </w:r>
      <w:r w:rsidR="007D2881">
        <w:rPr>
          <w:rFonts w:ascii="Times New Roman" w:hAnsi="Times New Roman" w:cs="Times New Roman"/>
          <w:sz w:val="28"/>
          <w:szCs w:val="28"/>
        </w:rPr>
        <w:t>20 года</w:t>
      </w:r>
      <w:r w:rsidR="000207C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9C7922">
      <w:pPr>
        <w:widowControl w:val="0"/>
        <w:autoSpaceDE w:val="0"/>
        <w:autoSpaceDN w:val="0"/>
        <w:adjustRightInd w:val="0"/>
        <w:spacing w:before="24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7D3017" w:rsidRDefault="00546617" w:rsidP="009C7922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 xml:space="preserve">1. </w:t>
      </w:r>
      <w:r w:rsidR="007D3017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26EE1">
        <w:rPr>
          <w:rFonts w:ascii="Times New Roman" w:hAnsi="Times New Roman" w:cs="Times New Roman"/>
          <w:sz w:val="28"/>
        </w:rPr>
        <w:t>м</w:t>
      </w:r>
      <w:r w:rsidR="006405BF"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  <w:r w:rsidR="001921CB">
        <w:rPr>
          <w:rFonts w:ascii="Times New Roman" w:hAnsi="Times New Roman" w:cs="Times New Roman"/>
          <w:sz w:val="28"/>
        </w:rPr>
        <w:t>,</w:t>
      </w:r>
      <w:r w:rsidR="007D3017">
        <w:rPr>
          <w:rFonts w:ascii="Times New Roman" w:hAnsi="Times New Roman" w:cs="Times New Roman"/>
          <w:sz w:val="28"/>
        </w:rPr>
        <w:t xml:space="preserve"> утверждённую постановлением администрации городского округа Кинель Самарской </w:t>
      </w:r>
      <w:r w:rsidR="007D3017" w:rsidRPr="007D3017">
        <w:rPr>
          <w:rFonts w:ascii="Times New Roman" w:hAnsi="Times New Roman" w:cs="Times New Roman"/>
          <w:sz w:val="28"/>
        </w:rPr>
        <w:t>области</w:t>
      </w:r>
      <w:r w:rsidR="007D3017" w:rsidRPr="007D3017">
        <w:rPr>
          <w:rFonts w:ascii="Times New Roman" w:hAnsi="Times New Roman" w:cs="Times New Roman"/>
          <w:bCs/>
          <w:sz w:val="28"/>
        </w:rPr>
        <w:t xml:space="preserve"> от 16 апреля 2019г</w:t>
      </w:r>
      <w:r w:rsidR="007D2881">
        <w:rPr>
          <w:rFonts w:ascii="Times New Roman" w:hAnsi="Times New Roman" w:cs="Times New Roman"/>
          <w:bCs/>
          <w:sz w:val="28"/>
        </w:rPr>
        <w:t>ода</w:t>
      </w:r>
      <w:r w:rsidR="007D3017" w:rsidRPr="007D3017">
        <w:rPr>
          <w:rFonts w:ascii="Times New Roman" w:hAnsi="Times New Roman" w:cs="Times New Roman"/>
          <w:bCs/>
          <w:sz w:val="28"/>
        </w:rPr>
        <w:t xml:space="preserve"> №1073</w:t>
      </w:r>
      <w:r w:rsidR="00B04791">
        <w:rPr>
          <w:rFonts w:ascii="Times New Roman" w:hAnsi="Times New Roman" w:cs="Times New Roman"/>
          <w:bCs/>
          <w:sz w:val="28"/>
        </w:rPr>
        <w:t xml:space="preserve"> (</w:t>
      </w:r>
      <w:r w:rsidR="007D2881">
        <w:rPr>
          <w:rFonts w:ascii="Times New Roman" w:hAnsi="Times New Roman" w:cs="Times New Roman"/>
          <w:bCs/>
          <w:sz w:val="28"/>
        </w:rPr>
        <w:t xml:space="preserve">в редакции от 30 </w:t>
      </w:r>
      <w:r w:rsidR="007D2881" w:rsidRPr="001E2328">
        <w:rPr>
          <w:rFonts w:ascii="Times New Roman" w:hAnsi="Times New Roman" w:cs="Times New Roman"/>
          <w:bCs/>
          <w:sz w:val="28"/>
        </w:rPr>
        <w:t>декабря 2019 года</w:t>
      </w:r>
      <w:r w:rsidR="00B04791" w:rsidRPr="001E2328">
        <w:rPr>
          <w:rFonts w:ascii="Times New Roman" w:hAnsi="Times New Roman" w:cs="Times New Roman"/>
          <w:bCs/>
          <w:sz w:val="28"/>
        </w:rPr>
        <w:t>)</w:t>
      </w:r>
      <w:r w:rsidR="00B638EA" w:rsidRPr="001E2328">
        <w:rPr>
          <w:rFonts w:ascii="Times New Roman" w:hAnsi="Times New Roman" w:cs="Times New Roman"/>
          <w:bCs/>
          <w:sz w:val="28"/>
        </w:rPr>
        <w:t>,</w:t>
      </w:r>
      <w:r w:rsidR="007D3017" w:rsidRPr="001E2328">
        <w:rPr>
          <w:rFonts w:ascii="Times New Roman" w:hAnsi="Times New Roman" w:cs="Times New Roman"/>
          <w:sz w:val="28"/>
        </w:rPr>
        <w:t>следующие изменения</w:t>
      </w:r>
      <w:r w:rsidR="007D3017">
        <w:rPr>
          <w:rFonts w:ascii="Times New Roman" w:hAnsi="Times New Roman" w:cs="Times New Roman"/>
          <w:sz w:val="28"/>
        </w:rPr>
        <w:t>:</w:t>
      </w:r>
    </w:p>
    <w:p w:rsidR="00975E6A" w:rsidRPr="008C6879" w:rsidRDefault="00A425C8" w:rsidP="00975E6A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8C6879">
        <w:rPr>
          <w:rFonts w:ascii="Times New Roman" w:hAnsi="Times New Roman" w:cs="Times New Roman"/>
          <w:sz w:val="28"/>
        </w:rPr>
        <w:t xml:space="preserve">1.1. </w:t>
      </w:r>
      <w:r w:rsidR="00975E6A" w:rsidRPr="008C6879">
        <w:rPr>
          <w:rFonts w:ascii="Times New Roman" w:hAnsi="Times New Roman" w:cs="Times New Roman"/>
          <w:sz w:val="28"/>
        </w:rPr>
        <w:t>В Паспорте:</w:t>
      </w:r>
    </w:p>
    <w:p w:rsidR="00975E6A" w:rsidRPr="008C6879" w:rsidRDefault="00975E6A" w:rsidP="00975E6A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hAnsi="Times New Roman" w:cs="Times New Roman"/>
          <w:sz w:val="28"/>
        </w:rPr>
        <w:lastRenderedPageBreak/>
        <w:t>Строку «</w:t>
      </w:r>
      <w:r w:rsidRPr="008C6879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975E6A" w:rsidRPr="008C6879" w:rsidRDefault="00975E6A" w:rsidP="00975E6A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Look w:val="04A0"/>
      </w:tblPr>
      <w:tblGrid>
        <w:gridCol w:w="4638"/>
        <w:gridCol w:w="4649"/>
      </w:tblGrid>
      <w:tr w:rsidR="00975E6A" w:rsidRPr="00604A58" w:rsidTr="00EC7464">
        <w:tc>
          <w:tcPr>
            <w:tcW w:w="4672" w:type="dxa"/>
          </w:tcPr>
          <w:p w:rsidR="00975E6A" w:rsidRPr="00604A58" w:rsidRDefault="00975E6A" w:rsidP="00EC7464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673" w:type="dxa"/>
          </w:tcPr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5708679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финансирования Программы за счет всех источников финансирования в 2019 – 2025 годах составляют </w:t>
            </w:r>
            <w:r w:rsidR="008C6879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863 813 133,13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CF52CC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863 813 133,13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F52CC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742 879 294,49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77 743 181,99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43 190 656,65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рублей³, в том числе: </w:t>
            </w:r>
          </w:p>
          <w:bookmarkEnd w:id="0"/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  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11 619 846,84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рублей, из них: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11 619 846,84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9 993 068,28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1 045 786,22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      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580 992,34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рубля;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сверхсофинансирования местного бюджета – 2 085 290,00 рублей;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 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00,00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рублей, из них: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CF52CC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00,00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00,00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00,00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00,00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296 507 415,99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CF52CC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296 507 415,99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254 996 377,75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26 685 667,44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</w:t>
            </w:r>
            <w:r w:rsidR="0004125F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14 825 370,80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DC1540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457 130 736,90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рублей, из них: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финансовой поддержкой Фонда – </w:t>
            </w:r>
            <w:r w:rsidR="00CF52CC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457 130 736,90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</w:t>
            </w:r>
            <w:r w:rsidR="00DC1540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393 132 433,73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DC1540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41 141 76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C1540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,32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22 856 536,85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98 555 133,40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рубля, из них: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CF52CC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98 555 133,40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84 757 414,72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8 869 962,01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4 927 756,67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00,00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CF52CC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00,00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F52CC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00,00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00,00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 –</w:t>
            </w:r>
            <w:r w:rsidR="007A496A" w:rsidRPr="00604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00,00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рублей.</w:t>
            </w:r>
          </w:p>
        </w:tc>
      </w:tr>
    </w:tbl>
    <w:p w:rsidR="00975E6A" w:rsidRPr="00604A58" w:rsidRDefault="00975E6A" w:rsidP="00975E6A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lastRenderedPageBreak/>
        <w:t>___________________________</w:t>
      </w:r>
    </w:p>
    <w:p w:rsidR="00975E6A" w:rsidRPr="00604A58" w:rsidRDefault="00975E6A" w:rsidP="00975E6A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 w:rsidR="000D7E3F">
        <w:rPr>
          <w:rFonts w:ascii="Times New Roman" w:hAnsi="Times New Roman" w:cs="Times New Roman"/>
        </w:rPr>
        <w:t>носят с</w:t>
      </w:r>
      <w:r w:rsidR="00A04B1B">
        <w:rPr>
          <w:rFonts w:ascii="Times New Roman" w:hAnsi="Times New Roman" w:cs="Times New Roman"/>
        </w:rPr>
        <w:t>правочный характер и корректирую</w:t>
      </w:r>
      <w:bookmarkStart w:id="1" w:name="_GoBack"/>
      <w:bookmarkEnd w:id="1"/>
      <w:r w:rsidR="000D7E3F">
        <w:rPr>
          <w:rFonts w:ascii="Times New Roman" w:hAnsi="Times New Roman" w:cs="Times New Roman"/>
        </w:rPr>
        <w:t>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975E6A" w:rsidRPr="00604A58" w:rsidRDefault="00975E6A" w:rsidP="00975E6A">
      <w:pPr>
        <w:pStyle w:val="ab"/>
        <w:ind w:firstLine="709"/>
        <w:contextualSpacing/>
        <w:rPr>
          <w:sz w:val="10"/>
          <w:szCs w:val="10"/>
        </w:rPr>
      </w:pPr>
    </w:p>
    <w:p w:rsidR="00975E6A" w:rsidRPr="00604A58" w:rsidRDefault="00975E6A" w:rsidP="00975E6A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2025 года».</w:t>
      </w:r>
    </w:p>
    <w:p w:rsidR="00975E6A" w:rsidRPr="00604A58" w:rsidRDefault="00975E6A" w:rsidP="00975E6A">
      <w:pPr>
        <w:spacing w:before="120" w:after="0" w:line="360" w:lineRule="auto"/>
        <w:ind w:firstLine="709"/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>³ Без учета средств сверхсофинансирования местного бюджета.</w:t>
      </w:r>
      <w:r w:rsidRPr="00604A58">
        <w:rPr>
          <w:rFonts w:ascii="Times New Roman" w:hAnsi="Times New Roman" w:cs="Times New Roman"/>
          <w:sz w:val="32"/>
        </w:rPr>
        <w:t>»;</w:t>
      </w:r>
    </w:p>
    <w:p w:rsidR="00975E6A" w:rsidRPr="00604A58" w:rsidRDefault="00975E6A" w:rsidP="00975E6A">
      <w:pPr>
        <w:pStyle w:val="ConsNormal"/>
        <w:tabs>
          <w:tab w:val="left" w:pos="720"/>
        </w:tabs>
        <w:spacing w:before="24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Строку «Ожидаемые результаты реализации Программы» изложить в следующей редакции:</w:t>
      </w:r>
    </w:p>
    <w:p w:rsidR="00975E6A" w:rsidRPr="00604A58" w:rsidRDefault="00975E6A" w:rsidP="00975E6A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Look w:val="04A0"/>
      </w:tblPr>
      <w:tblGrid>
        <w:gridCol w:w="4640"/>
        <w:gridCol w:w="4647"/>
      </w:tblGrid>
      <w:tr w:rsidR="00975E6A" w:rsidRPr="00604A58" w:rsidTr="00EC7464">
        <w:tc>
          <w:tcPr>
            <w:tcW w:w="4672" w:type="dxa"/>
          </w:tcPr>
          <w:p w:rsidR="00975E6A" w:rsidRPr="00604A58" w:rsidRDefault="00975E6A" w:rsidP="00EC7464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Переселение в 2019 - 2025 годах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1 082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 площадью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21 330,60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метров, из них: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289,31 квадратных метров;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00,00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квадратных метра;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1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7 320,99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квадратных метра;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577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11 286,90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квадратных метров;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1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2 433,40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квадратных метров;</w:t>
            </w:r>
          </w:p>
          <w:p w:rsidR="00975E6A" w:rsidRPr="00604A58" w:rsidRDefault="00975E6A" w:rsidP="00EC7464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гражданина из </w:t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35D1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00,00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метров.</w:t>
            </w:r>
          </w:p>
        </w:tc>
      </w:tr>
    </w:tbl>
    <w:p w:rsidR="00975E6A" w:rsidRPr="00604A58" w:rsidRDefault="00975E6A" w:rsidP="00975E6A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975E6A" w:rsidRPr="00604A58" w:rsidRDefault="00975E6A" w:rsidP="00975E6A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1.2. Раздел 5 изложить в следующей редакции:</w:t>
      </w:r>
    </w:p>
    <w:p w:rsidR="00975E6A" w:rsidRPr="00604A58" w:rsidRDefault="00975E6A" w:rsidP="00975E6A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</w:rPr>
        <w:t>«</w:t>
      </w:r>
      <w:r w:rsidRPr="00604A58">
        <w:rPr>
          <w:rFonts w:ascii="Times New Roman" w:hAnsi="Times New Roman" w:cs="Times New Roman"/>
          <w:sz w:val="28"/>
          <w:szCs w:val="28"/>
        </w:rPr>
        <w:t>5. Обоснование ресурсного обеспечения муниципальной программы</w:t>
      </w:r>
    </w:p>
    <w:p w:rsidR="00975E6A" w:rsidRPr="00604A58" w:rsidRDefault="00975E6A" w:rsidP="00975E6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В рамках реализации программных мероприятий в 2019 – 2025 годах объем средств за счет всех источников финансирования годах составляет  </w:t>
      </w:r>
      <w:r w:rsidR="00F35D16" w:rsidRPr="00604A58">
        <w:rPr>
          <w:rFonts w:ascii="Times New Roman" w:eastAsia="Times New Roman" w:hAnsi="Times New Roman" w:cs="Times New Roman"/>
          <w:sz w:val="28"/>
          <w:szCs w:val="28"/>
        </w:rPr>
        <w:t xml:space="preserve">863 813 133,13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F35D16" w:rsidRPr="00604A58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4,5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, из них с финансовой поддержкой Фонда – </w:t>
      </w:r>
      <w:r w:rsidR="00CF52CC" w:rsidRPr="00604A58">
        <w:rPr>
          <w:rFonts w:ascii="Times New Roman" w:eastAsia="Times New Roman" w:hAnsi="Times New Roman" w:cs="Times New Roman"/>
          <w:sz w:val="28"/>
          <w:szCs w:val="28"/>
        </w:rPr>
        <w:t>863 813 133,13 рубля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, в том числе: </w:t>
      </w:r>
    </w:p>
    <w:p w:rsidR="00F35D16" w:rsidRPr="00604A58" w:rsidRDefault="00975E6A" w:rsidP="00F35D1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средства Фонда –</w:t>
      </w:r>
      <w:r w:rsidR="00F35D16" w:rsidRPr="00604A58">
        <w:rPr>
          <w:rFonts w:ascii="Times New Roman" w:eastAsia="Times New Roman" w:hAnsi="Times New Roman" w:cs="Times New Roman"/>
          <w:sz w:val="28"/>
          <w:szCs w:val="28"/>
        </w:rPr>
        <w:t>742 879 294,49 рубля</w:t>
      </w:r>
      <w:r w:rsidR="00F35D16"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="00F35D16" w:rsidRPr="00604A5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75E6A" w:rsidRPr="00604A58" w:rsidRDefault="00975E6A" w:rsidP="00F35D1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средства областного бюджета –</w:t>
      </w:r>
      <w:r w:rsidR="00CF52CC" w:rsidRPr="00604A58">
        <w:rPr>
          <w:rFonts w:ascii="Times New Roman" w:eastAsia="Times New Roman" w:hAnsi="Times New Roman" w:cs="Times New Roman"/>
          <w:sz w:val="28"/>
          <w:szCs w:val="28"/>
        </w:rPr>
        <w:t>77 743 181,98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F35D16" w:rsidRPr="00604A5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5E6A" w:rsidRPr="00604A58" w:rsidRDefault="00975E6A" w:rsidP="00F35D16">
      <w:pPr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 –</w:t>
      </w:r>
      <w:r w:rsidR="00F35D16" w:rsidRPr="00604A58">
        <w:rPr>
          <w:rFonts w:ascii="Times New Roman" w:eastAsia="Times New Roman" w:hAnsi="Times New Roman" w:cs="Times New Roman"/>
          <w:sz w:val="28"/>
          <w:szCs w:val="28"/>
        </w:rPr>
        <w:t xml:space="preserve"> 43 190 656,6</w:t>
      </w:r>
      <w:r w:rsidR="00CF52CC" w:rsidRPr="00604A5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F35D16" w:rsidRPr="00604A58" w:rsidRDefault="00975E6A" w:rsidP="00F35D16">
      <w:pPr>
        <w:rPr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35D16" w:rsidRPr="00604A58">
        <w:rPr>
          <w:rFonts w:ascii="Times New Roman" w:eastAsia="Times New Roman" w:hAnsi="Times New Roman" w:cs="Times New Roman"/>
          <w:sz w:val="28"/>
          <w:szCs w:val="28"/>
        </w:rPr>
        <w:t xml:space="preserve"> 11 619 846,84 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рублей, из них: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  <w:t>с финансовой поддержкой Фонда - 11 619 846,84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 9 993 068,28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 – 1 045 786,22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 580 992,34 рубля;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средства сверхсофинансирования местного бюджета – 2 085 290,00 рублей.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2019 год содержится в Приложении 8 к Программе.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 xml:space="preserve"> 00,00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из них: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с финансовой поддержкой Фонда – </w:t>
      </w:r>
      <w:r w:rsidR="00CF52CC" w:rsidRPr="00604A58">
        <w:rPr>
          <w:rFonts w:ascii="Times New Roman" w:eastAsia="Times New Roman" w:hAnsi="Times New Roman" w:cs="Times New Roman"/>
          <w:sz w:val="28"/>
          <w:szCs w:val="20"/>
        </w:rPr>
        <w:t>00,00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 xml:space="preserve"> 00,00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 –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 xml:space="preserve"> 00,00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; 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 xml:space="preserve">00,00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рублей;</w:t>
      </w:r>
    </w:p>
    <w:p w:rsidR="00975E6A" w:rsidRPr="00604A58" w:rsidRDefault="00975E6A" w:rsidP="00685E50">
      <w:pPr>
        <w:ind w:right="-143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 xml:space="preserve">296 507 415,99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, из них: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с финансовой поддержкой Фонда – </w:t>
      </w:r>
      <w:r w:rsidR="00CF52CC" w:rsidRPr="00604A58">
        <w:rPr>
          <w:rFonts w:ascii="Times New Roman" w:eastAsia="Times New Roman" w:hAnsi="Times New Roman" w:cs="Times New Roman"/>
          <w:sz w:val="28"/>
          <w:szCs w:val="28"/>
        </w:rPr>
        <w:t>296 507 415,99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975E6A" w:rsidRPr="00604A58" w:rsidRDefault="00975E6A" w:rsidP="00685E50">
      <w:pPr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 xml:space="preserve">254 996 377,75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5E6A" w:rsidRPr="00604A58" w:rsidRDefault="00975E6A" w:rsidP="00685E50">
      <w:pPr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>средства областного бюджета 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 xml:space="preserve"> 26 685 667,44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5E6A" w:rsidRPr="00604A58" w:rsidRDefault="00975E6A" w:rsidP="00685E50">
      <w:pPr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 xml:space="preserve">14 825 370,80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975E6A" w:rsidRPr="00604A58" w:rsidRDefault="00975E6A" w:rsidP="00685E50">
      <w:pPr>
        <w:ind w:right="-143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>объем средств на реализацию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>457 130 736,90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рублей, из них: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 xml:space="preserve">с финансовой поддержкой Фонда – </w:t>
      </w:r>
      <w:r w:rsidR="00071BDA" w:rsidRPr="00604A58">
        <w:rPr>
          <w:rFonts w:ascii="Times New Roman" w:eastAsia="Times New Roman" w:hAnsi="Times New Roman" w:cs="Times New Roman"/>
          <w:sz w:val="28"/>
          <w:szCs w:val="28"/>
        </w:rPr>
        <w:t>457 130 736,90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975E6A" w:rsidRPr="00604A58" w:rsidRDefault="00975E6A" w:rsidP="00685E50">
      <w:pPr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604A58"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604A58"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 xml:space="preserve">393 132 433,73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>я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975E6A" w:rsidRPr="00604A58" w:rsidRDefault="00975E6A" w:rsidP="00685E50">
      <w:pPr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 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>41 141 766,32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975E6A" w:rsidRPr="00604A58" w:rsidRDefault="00975E6A" w:rsidP="00685E50">
      <w:pPr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  <w:t>средства местного бюджета 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 xml:space="preserve">22 856 536,85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рублей;</w:t>
      </w:r>
    </w:p>
    <w:p w:rsidR="00685E50" w:rsidRPr="00604A58" w:rsidRDefault="00975E6A" w:rsidP="00685E50">
      <w:r w:rsidRPr="00604A58">
        <w:rPr>
          <w:rFonts w:ascii="Times New Roman" w:hAnsi="Times New Roman" w:cs="Times New Roman"/>
          <w:b/>
          <w:sz w:val="28"/>
        </w:rPr>
        <w:tab/>
      </w:r>
      <w:r w:rsidRPr="00604A58">
        <w:rPr>
          <w:rFonts w:ascii="Times New Roman" w:hAnsi="Times New Roman" w:cs="Times New Roman"/>
          <w:i/>
          <w:sz w:val="28"/>
        </w:rPr>
        <w:t xml:space="preserve">объем средств на реализацию мероприятий </w:t>
      </w:r>
      <w:r w:rsidRPr="00604A58">
        <w:rPr>
          <w:rFonts w:ascii="Times New Roman" w:hAnsi="Times New Roman" w:cs="Times New Roman"/>
          <w:i/>
          <w:sz w:val="28"/>
          <w:lang w:val="en-US"/>
        </w:rPr>
        <w:t>V</w:t>
      </w:r>
      <w:r w:rsidRPr="00604A58">
        <w:rPr>
          <w:rFonts w:ascii="Times New Roman" w:hAnsi="Times New Roman" w:cs="Times New Roman"/>
          <w:i/>
          <w:sz w:val="28"/>
        </w:rPr>
        <w:t xml:space="preserve"> этапа</w:t>
      </w:r>
      <w:r w:rsidRPr="00604A58">
        <w:rPr>
          <w:rFonts w:ascii="Times New Roman" w:hAnsi="Times New Roman" w:cs="Times New Roman"/>
          <w:sz w:val="28"/>
        </w:rPr>
        <w:t>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>98 555 133,40</w:t>
      </w:r>
    </w:p>
    <w:p w:rsidR="00975E6A" w:rsidRPr="00604A58" w:rsidRDefault="00975E6A" w:rsidP="00975E6A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рубля, из них: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 xml:space="preserve">с финансовой поддержкой Фонда – </w:t>
      </w:r>
      <w:r w:rsidR="00071BDA" w:rsidRPr="00604A58">
        <w:rPr>
          <w:rFonts w:ascii="Times New Roman" w:eastAsia="Times New Roman" w:hAnsi="Times New Roman" w:cs="Times New Roman"/>
          <w:sz w:val="28"/>
          <w:szCs w:val="28"/>
        </w:rPr>
        <w:t>98 555 133,40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рубля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975E6A" w:rsidRPr="00604A58" w:rsidRDefault="00975E6A" w:rsidP="00685E50">
      <w:pPr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средства Фонда 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 xml:space="preserve"> 84 757 414,72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5E6A" w:rsidRPr="00604A58" w:rsidRDefault="00975E6A" w:rsidP="00685E50">
      <w:pPr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>средства областного бюджета 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 xml:space="preserve"> 8 869 962,01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рубля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5E6A" w:rsidRPr="00604A58" w:rsidRDefault="00975E6A" w:rsidP="00685E50">
      <w:pPr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 xml:space="preserve"> 4 927 756,67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VI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 xml:space="preserve"> 00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,00 рубл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из них: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 xml:space="preserve">с финансовой поддержкой Фонда – </w:t>
      </w:r>
      <w:r w:rsidR="00071BDA" w:rsidRPr="00604A58">
        <w:rPr>
          <w:rFonts w:ascii="Times New Roman" w:eastAsia="Times New Roman" w:hAnsi="Times New Roman" w:cs="Times New Roman"/>
          <w:sz w:val="28"/>
          <w:szCs w:val="20"/>
        </w:rPr>
        <w:t>00,00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рубл</w:t>
      </w:r>
      <w:r w:rsidR="00071BDA" w:rsidRPr="00604A58">
        <w:rPr>
          <w:rFonts w:ascii="Times New Roman" w:eastAsia="Times New Roman" w:hAnsi="Times New Roman" w:cs="Times New Roman"/>
          <w:sz w:val="28"/>
          <w:szCs w:val="20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 xml:space="preserve"> 00,00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 –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 xml:space="preserve"> 00,00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</w:t>
      </w:r>
      <w:r w:rsidR="00685E50" w:rsidRPr="00604A58">
        <w:rPr>
          <w:rFonts w:ascii="Times New Roman" w:eastAsia="Times New Roman" w:hAnsi="Times New Roman" w:cs="Times New Roman"/>
          <w:sz w:val="28"/>
          <w:szCs w:val="20"/>
        </w:rPr>
        <w:t xml:space="preserve">00,00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рублей.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Справочная информация о финансировании программных мероприятий с 2019 – 2025 годы указана в приложении 3 к Программе</w:t>
      </w:r>
      <w:r w:rsidRPr="00604A58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16"/>
          <w:szCs w:val="16"/>
        </w:rPr>
        <w:t>________________________________</w:t>
      </w:r>
    </w:p>
    <w:p w:rsidR="00975E6A" w:rsidRPr="00604A58" w:rsidRDefault="00975E6A" w:rsidP="00975E6A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Fonts w:ascii="Times New Roman" w:hAnsi="Times New Roman" w:cs="Times New Roman"/>
          <w:sz w:val="28"/>
        </w:rPr>
        <w:tab/>
      </w:r>
      <w:r w:rsidRPr="00604A58">
        <w:rPr>
          <w:rStyle w:val="ad"/>
          <w:rFonts w:ascii="Times New Roman" w:hAnsi="Times New Roman" w:cs="Times New Roman"/>
        </w:rPr>
        <w:t>4</w:t>
      </w:r>
      <w:r w:rsidRPr="00604A58">
        <w:rPr>
          <w:rFonts w:ascii="Times New Roman" w:hAnsi="Times New Roman" w:cs="Times New Roman"/>
        </w:rPr>
        <w:t xml:space="preserve"> Средства Фонда </w:t>
      </w:r>
      <w:r w:rsidR="00294656"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975E6A" w:rsidRPr="00604A58" w:rsidRDefault="00975E6A" w:rsidP="00975E6A">
      <w:pPr>
        <w:pStyle w:val="ab"/>
        <w:ind w:firstLine="709"/>
        <w:contextualSpacing/>
        <w:rPr>
          <w:sz w:val="10"/>
          <w:szCs w:val="10"/>
        </w:rPr>
      </w:pPr>
    </w:p>
    <w:p w:rsidR="00975E6A" w:rsidRPr="00604A58" w:rsidRDefault="00975E6A" w:rsidP="00975E6A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5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2025 года».</w:t>
      </w:r>
    </w:p>
    <w:p w:rsidR="00975E6A" w:rsidRPr="00604A58" w:rsidRDefault="00975E6A" w:rsidP="00975E6A">
      <w:pPr>
        <w:pStyle w:val="aa"/>
        <w:tabs>
          <w:tab w:val="left" w:pos="9354"/>
        </w:tabs>
        <w:spacing w:before="360" w:line="360" w:lineRule="auto"/>
        <w:ind w:right="0" w:firstLine="709"/>
        <w:contextualSpacing/>
        <w:rPr>
          <w:rFonts w:ascii="Times New Roman" w:hAnsi="Times New Roman" w:cs="Times New Roman"/>
          <w:sz w:val="8"/>
          <w:szCs w:val="8"/>
        </w:rPr>
      </w:pPr>
    </w:p>
    <w:p w:rsidR="00975E6A" w:rsidRPr="00604A58" w:rsidRDefault="00975E6A" w:rsidP="00975E6A">
      <w:pPr>
        <w:pStyle w:val="aa"/>
        <w:tabs>
          <w:tab w:val="left" w:pos="9354"/>
        </w:tabs>
        <w:spacing w:before="360" w:line="360" w:lineRule="auto"/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 xml:space="preserve">6 </w:t>
      </w:r>
      <w:r w:rsidRPr="00604A58">
        <w:rPr>
          <w:rFonts w:ascii="Times New Roman" w:hAnsi="Times New Roman" w:cs="Times New Roman"/>
          <w:sz w:val="20"/>
          <w:szCs w:val="20"/>
        </w:rPr>
        <w:t xml:space="preserve"> Без учета средств сверхсофинансирования местного бюджета.</w:t>
      </w:r>
      <w:r w:rsidRPr="00604A58">
        <w:rPr>
          <w:rFonts w:ascii="Times New Roman" w:hAnsi="Times New Roman" w:cs="Times New Roman"/>
          <w:sz w:val="28"/>
          <w:szCs w:val="28"/>
        </w:rPr>
        <w:t>».</w:t>
      </w:r>
    </w:p>
    <w:p w:rsidR="00975E6A" w:rsidRPr="00604A58" w:rsidRDefault="00975E6A" w:rsidP="00975E6A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eastAsia="Times New Roman" w:hAnsi="Times New Roman" w:cs="Courier New"/>
          <w:sz w:val="28"/>
          <w:szCs w:val="28"/>
        </w:rPr>
        <w:t xml:space="preserve">1.3. </w:t>
      </w:r>
      <w:r w:rsidRPr="00604A58">
        <w:rPr>
          <w:rFonts w:ascii="Times New Roman" w:hAnsi="Times New Roman" w:cs="Times New Roman"/>
          <w:sz w:val="28"/>
        </w:rPr>
        <w:t>Раздел 7 изложить в следующей редакции:</w:t>
      </w:r>
    </w:p>
    <w:p w:rsidR="00975E6A" w:rsidRPr="00604A58" w:rsidRDefault="00975E6A" w:rsidP="00975E6A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</w:p>
    <w:p w:rsidR="00975E6A" w:rsidRPr="00604A58" w:rsidRDefault="00975E6A" w:rsidP="00085F0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к 1 сентября 2025г. планируетсяпереселение 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1 082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граждан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из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 51</w:t>
      </w:r>
      <w:r w:rsidR="00071BDA" w:rsidRPr="00604A58">
        <w:rPr>
          <w:rFonts w:ascii="Times New Roman" w:eastAsia="Times New Roman" w:hAnsi="Times New Roman" w:cs="Times New Roman"/>
          <w:sz w:val="28"/>
          <w:szCs w:val="28"/>
        </w:rPr>
        <w:t xml:space="preserve">4жилых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помещени</w:t>
      </w:r>
      <w:r w:rsidR="00071BDA" w:rsidRPr="00604A5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21 330,60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кв. метр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, из них: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085F00" w:rsidRPr="00604A58" w:rsidRDefault="00975E6A" w:rsidP="0008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</w:t>
      </w:r>
      <w:r w:rsidR="00085F00" w:rsidRPr="00604A58">
        <w:rPr>
          <w:rFonts w:ascii="Times New Roman" w:eastAsia="Times New Roman" w:hAnsi="Times New Roman" w:cs="Times New Roman"/>
          <w:sz w:val="28"/>
          <w:szCs w:val="20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граждан из </w:t>
      </w:r>
      <w:r w:rsidR="00085F00" w:rsidRPr="00604A58">
        <w:rPr>
          <w:rFonts w:ascii="Times New Roman" w:eastAsia="Times New Roman" w:hAnsi="Times New Roman" w:cs="Times New Roman"/>
          <w:sz w:val="28"/>
          <w:szCs w:val="20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жилых помещений общей площадью </w:t>
      </w:r>
      <w:r w:rsidR="00085F00" w:rsidRPr="00604A58">
        <w:rPr>
          <w:rFonts w:ascii="Times New Roman" w:eastAsia="Times New Roman" w:hAnsi="Times New Roman" w:cs="Times New Roman"/>
          <w:sz w:val="28"/>
          <w:szCs w:val="20"/>
        </w:rPr>
        <w:t xml:space="preserve">00,00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кв. метра;</w:t>
      </w:r>
    </w:p>
    <w:p w:rsidR="00085F00" w:rsidRPr="00604A58" w:rsidRDefault="00975E6A" w:rsidP="0008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 – переселение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 347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граждан из 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174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жилых помещений общей площадью 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7 320,99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кв. метра;</w:t>
      </w:r>
    </w:p>
    <w:p w:rsidR="00085F00" w:rsidRPr="00604A58" w:rsidRDefault="00975E6A" w:rsidP="0008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– переселение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 577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граждан из 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272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жилых помещений общей площадью 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11 286,90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кв. метра;</w:t>
      </w:r>
    </w:p>
    <w:p w:rsidR="00975E6A" w:rsidRPr="00604A58" w:rsidRDefault="00975E6A" w:rsidP="0008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137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граждан из 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61 </w:t>
      </w:r>
      <w:r w:rsidR="00071BDA" w:rsidRPr="00604A58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помещен</w:t>
      </w:r>
      <w:r w:rsidR="00071BDA" w:rsidRPr="00604A58">
        <w:rPr>
          <w:rFonts w:ascii="Times New Roman" w:eastAsia="Times New Roman" w:hAnsi="Times New Roman" w:cs="Times New Roman"/>
          <w:sz w:val="28"/>
          <w:szCs w:val="28"/>
        </w:rPr>
        <w:t>ия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085F00" w:rsidRPr="00604A58">
        <w:rPr>
          <w:rFonts w:ascii="Times New Roman" w:eastAsia="Times New Roman" w:hAnsi="Times New Roman" w:cs="Times New Roman"/>
          <w:sz w:val="28"/>
          <w:szCs w:val="28"/>
        </w:rPr>
        <w:t xml:space="preserve">2 433,40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кв. метров; </w:t>
      </w:r>
    </w:p>
    <w:p w:rsidR="00975E6A" w:rsidRPr="00604A58" w:rsidRDefault="00975E6A" w:rsidP="00975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VI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</w:t>
      </w:r>
      <w:r w:rsidR="00085F00" w:rsidRPr="00604A58">
        <w:rPr>
          <w:rFonts w:ascii="Times New Roman" w:eastAsia="Times New Roman" w:hAnsi="Times New Roman" w:cs="Times New Roman"/>
          <w:sz w:val="28"/>
          <w:szCs w:val="20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граждан из </w:t>
      </w:r>
      <w:r w:rsidR="00085F00" w:rsidRPr="00604A58">
        <w:rPr>
          <w:rFonts w:ascii="Times New Roman" w:eastAsia="Times New Roman" w:hAnsi="Times New Roman" w:cs="Times New Roman"/>
          <w:sz w:val="28"/>
          <w:szCs w:val="20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жилых помещений общей площадью </w:t>
      </w:r>
      <w:r w:rsidR="00085F00" w:rsidRPr="00604A58">
        <w:rPr>
          <w:rFonts w:ascii="Times New Roman" w:eastAsia="Times New Roman" w:hAnsi="Times New Roman" w:cs="Times New Roman"/>
          <w:sz w:val="28"/>
          <w:szCs w:val="20"/>
        </w:rPr>
        <w:t xml:space="preserve">00,00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кв. метров. </w:t>
      </w:r>
    </w:p>
    <w:p w:rsidR="00975E6A" w:rsidRPr="00604A58" w:rsidRDefault="00975E6A" w:rsidP="00975E6A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2025 годы приведены в приложении 7 к настоящей Программе.».</w:t>
      </w:r>
    </w:p>
    <w:p w:rsidR="00F827F9" w:rsidRPr="00604A58" w:rsidRDefault="00F827F9" w:rsidP="00F8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1.</w:t>
      </w:r>
      <w:r w:rsidR="00EF3803" w:rsidRPr="00604A58">
        <w:rPr>
          <w:rFonts w:ascii="Times New Roman" w:hAnsi="Times New Roman" w:cs="Times New Roman"/>
          <w:sz w:val="28"/>
        </w:rPr>
        <w:t>4</w:t>
      </w:r>
      <w:r w:rsidRPr="00604A58">
        <w:rPr>
          <w:rFonts w:ascii="Times New Roman" w:hAnsi="Times New Roman" w:cs="Times New Roman"/>
          <w:sz w:val="28"/>
        </w:rPr>
        <w:t>. Приложение №</w:t>
      </w:r>
      <w:r w:rsidR="001E2328" w:rsidRPr="00604A58">
        <w:rPr>
          <w:rFonts w:ascii="Times New Roman" w:hAnsi="Times New Roman" w:cs="Times New Roman"/>
          <w:sz w:val="28"/>
        </w:rPr>
        <w:t>1</w:t>
      </w:r>
      <w:r w:rsidRPr="00604A58">
        <w:rPr>
          <w:rFonts w:ascii="Times New Roman" w:hAnsi="Times New Roman" w:cs="Times New Roman"/>
          <w:sz w:val="28"/>
        </w:rPr>
        <w:t xml:space="preserve"> изложить в </w:t>
      </w:r>
      <w:r w:rsidR="006775E5" w:rsidRPr="00604A58">
        <w:rPr>
          <w:rFonts w:ascii="Times New Roman" w:hAnsi="Times New Roman" w:cs="Times New Roman"/>
          <w:sz w:val="28"/>
        </w:rPr>
        <w:t xml:space="preserve">следующей </w:t>
      </w:r>
      <w:r w:rsidRPr="00604A58">
        <w:rPr>
          <w:rFonts w:ascii="Times New Roman" w:hAnsi="Times New Roman" w:cs="Times New Roman"/>
          <w:sz w:val="28"/>
        </w:rPr>
        <w:t xml:space="preserve">редакции согласно Приложению </w:t>
      </w:r>
      <w:r w:rsidR="00BD5DAF" w:rsidRPr="00604A58">
        <w:rPr>
          <w:rFonts w:ascii="Times New Roman" w:hAnsi="Times New Roman" w:cs="Times New Roman"/>
          <w:sz w:val="28"/>
        </w:rPr>
        <w:t>1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1E2328" w:rsidRPr="00604A58" w:rsidRDefault="001E2328" w:rsidP="001E23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1.</w:t>
      </w:r>
      <w:r w:rsidR="00EF3803" w:rsidRPr="00604A58">
        <w:rPr>
          <w:rFonts w:ascii="Times New Roman" w:hAnsi="Times New Roman" w:cs="Times New Roman"/>
          <w:sz w:val="28"/>
        </w:rPr>
        <w:t>5</w:t>
      </w:r>
      <w:r w:rsidRPr="00604A58">
        <w:rPr>
          <w:rFonts w:ascii="Times New Roman" w:hAnsi="Times New Roman" w:cs="Times New Roman"/>
          <w:sz w:val="28"/>
        </w:rPr>
        <w:t xml:space="preserve">. Приложение №3 изложить в следующей редакции согласно Приложению </w:t>
      </w:r>
      <w:r w:rsidR="00BD5DAF" w:rsidRPr="00604A58">
        <w:rPr>
          <w:rFonts w:ascii="Times New Roman" w:hAnsi="Times New Roman" w:cs="Times New Roman"/>
          <w:sz w:val="28"/>
        </w:rPr>
        <w:t>2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1E2328" w:rsidRPr="00604A58" w:rsidRDefault="001E2328" w:rsidP="001E23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1.</w:t>
      </w:r>
      <w:r w:rsidR="00EF3803" w:rsidRPr="00604A58">
        <w:rPr>
          <w:rFonts w:ascii="Times New Roman" w:hAnsi="Times New Roman" w:cs="Times New Roman"/>
          <w:sz w:val="28"/>
        </w:rPr>
        <w:t>6</w:t>
      </w:r>
      <w:r w:rsidRPr="00604A58">
        <w:rPr>
          <w:rFonts w:ascii="Times New Roman" w:hAnsi="Times New Roman" w:cs="Times New Roman"/>
          <w:sz w:val="28"/>
        </w:rPr>
        <w:t xml:space="preserve">. Приложение №4 изложить в следующей редакции согласно Приложению </w:t>
      </w:r>
      <w:r w:rsidR="00BD5DAF" w:rsidRPr="00604A58">
        <w:rPr>
          <w:rFonts w:ascii="Times New Roman" w:hAnsi="Times New Roman" w:cs="Times New Roman"/>
          <w:sz w:val="28"/>
        </w:rPr>
        <w:t>3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1E2328" w:rsidRPr="00604A58" w:rsidRDefault="001E2328" w:rsidP="001E23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1.</w:t>
      </w:r>
      <w:r w:rsidR="00EF3803" w:rsidRPr="00604A58">
        <w:rPr>
          <w:rFonts w:ascii="Times New Roman" w:hAnsi="Times New Roman" w:cs="Times New Roman"/>
          <w:sz w:val="28"/>
        </w:rPr>
        <w:t>7</w:t>
      </w:r>
      <w:r w:rsidRPr="00604A58">
        <w:rPr>
          <w:rFonts w:ascii="Times New Roman" w:hAnsi="Times New Roman" w:cs="Times New Roman"/>
          <w:sz w:val="28"/>
        </w:rPr>
        <w:t xml:space="preserve">. Приложение №5 изложить в следующей редакции согласно Приложению </w:t>
      </w:r>
      <w:r w:rsidR="00BD5DAF" w:rsidRPr="00604A58">
        <w:rPr>
          <w:rFonts w:ascii="Times New Roman" w:hAnsi="Times New Roman" w:cs="Times New Roman"/>
          <w:sz w:val="28"/>
        </w:rPr>
        <w:t>4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1E2328" w:rsidRPr="00604A58" w:rsidRDefault="001E2328" w:rsidP="001E23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1.</w:t>
      </w:r>
      <w:r w:rsidR="00EF3803" w:rsidRPr="00604A58">
        <w:rPr>
          <w:rFonts w:ascii="Times New Roman" w:hAnsi="Times New Roman" w:cs="Times New Roman"/>
          <w:sz w:val="28"/>
        </w:rPr>
        <w:t>8</w:t>
      </w:r>
      <w:r w:rsidRPr="00604A58">
        <w:rPr>
          <w:rFonts w:ascii="Times New Roman" w:hAnsi="Times New Roman" w:cs="Times New Roman"/>
          <w:sz w:val="28"/>
        </w:rPr>
        <w:t xml:space="preserve">. Приложение №6 изложить в следующей редакции согласно Приложению </w:t>
      </w:r>
      <w:r w:rsidR="00BD5DAF" w:rsidRPr="00604A58">
        <w:rPr>
          <w:rFonts w:ascii="Times New Roman" w:hAnsi="Times New Roman" w:cs="Times New Roman"/>
          <w:sz w:val="28"/>
        </w:rPr>
        <w:t>5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1E2328" w:rsidRPr="00604A58" w:rsidRDefault="001E2328" w:rsidP="001E23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1.</w:t>
      </w:r>
      <w:r w:rsidR="00EF3803" w:rsidRPr="00604A58">
        <w:rPr>
          <w:rFonts w:ascii="Times New Roman" w:hAnsi="Times New Roman" w:cs="Times New Roman"/>
          <w:sz w:val="28"/>
        </w:rPr>
        <w:t>9</w:t>
      </w:r>
      <w:r w:rsidRPr="00604A58">
        <w:rPr>
          <w:rFonts w:ascii="Times New Roman" w:hAnsi="Times New Roman" w:cs="Times New Roman"/>
          <w:sz w:val="28"/>
        </w:rPr>
        <w:t xml:space="preserve">. Приложение №7 изложить в следующей редакции согласно Приложению </w:t>
      </w:r>
      <w:r w:rsidR="00BD5DAF" w:rsidRPr="00604A58">
        <w:rPr>
          <w:rFonts w:ascii="Times New Roman" w:hAnsi="Times New Roman" w:cs="Times New Roman"/>
          <w:sz w:val="28"/>
        </w:rPr>
        <w:t>6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4A1143" w:rsidRPr="00604A58" w:rsidRDefault="004A1143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2. Официально опубликовать настоящее постановление. </w:t>
      </w:r>
    </w:p>
    <w:p w:rsidR="004A1143" w:rsidRPr="00604A58" w:rsidRDefault="004A1143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4A1143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 xml:space="preserve">.Контроль за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1E2328" w:rsidRPr="00604A58">
        <w:rPr>
          <w:rFonts w:ascii="Times New Roman" w:hAnsi="Times New Roman" w:cs="Times New Roman"/>
          <w:sz w:val="28"/>
          <w:szCs w:val="28"/>
        </w:rPr>
        <w:t>Резюкову Г.В.</w:t>
      </w:r>
      <w:r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084A99" w:rsidRPr="00604A58" w:rsidRDefault="00084A99" w:rsidP="001E232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446C" w:rsidRPr="00604A58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4569" w:rsidRPr="00604A58" w:rsidRDefault="00ED4569" w:rsidP="001E232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6405BF" w:rsidRPr="00604A58">
        <w:rPr>
          <w:rFonts w:ascii="Times New Roman" w:hAnsi="Times New Roman" w:cs="Times New Roman"/>
          <w:sz w:val="28"/>
          <w:szCs w:val="28"/>
        </w:rPr>
        <w:t>В.А. Чихирев</w:t>
      </w:r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8EA" w:rsidRDefault="00B638E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4791" w:rsidRDefault="00B047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4791" w:rsidRDefault="00B047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827F9" w:rsidRDefault="00F827F9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D33EC" w:rsidRDefault="009D33EC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71BDA" w:rsidRDefault="00071BDA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71BDA" w:rsidRDefault="00071BDA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71BDA" w:rsidRDefault="00071BDA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71BDA" w:rsidRDefault="00071BDA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71BDA" w:rsidRDefault="00071BDA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B468D" w:rsidRDefault="001E2328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Лужнов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Pr="00B04791" w:rsidRDefault="001E2328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2328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2019г</w:t>
      </w:r>
      <w:r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№1073</w:t>
      </w:r>
      <w:r>
        <w:rPr>
          <w:rFonts w:ascii="Times New Roman" w:hAnsi="Times New Roman" w:cs="Times New Roman"/>
          <w:bCs/>
          <w:sz w:val="28"/>
        </w:rPr>
        <w:t xml:space="preserve"> (в редакции от 30 декабря 2019 года)</w:t>
      </w: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0"/>
        <w:gridCol w:w="2694"/>
        <w:gridCol w:w="2552"/>
      </w:tblGrid>
      <w:tr w:rsidR="008732C9" w:rsidRPr="008732C9" w:rsidTr="00B0479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125F1D" w:rsidRPr="008732C9" w:rsidTr="00125F1D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125F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A15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125F1D" w:rsidRDefault="00125F1D" w:rsidP="0012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Рысаева С.Р.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D245FE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Руководитель управления финансами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3B4F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3B4F4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А.В. Москаленко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Руководитель комитета по управлению муниципальным имуществом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E2328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Г.В. Резюкова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Директор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А.П. Молодцов</w:t>
            </w:r>
          </w:p>
        </w:tc>
      </w:tr>
    </w:tbl>
    <w:p w:rsidR="008732C9" w:rsidRDefault="008732C9" w:rsidP="008732C9">
      <w:pPr>
        <w:spacing w:line="360" w:lineRule="auto"/>
        <w:ind w:firstLine="567"/>
        <w:contextualSpacing/>
        <w:jc w:val="both"/>
      </w:pPr>
    </w:p>
    <w:p w:rsidR="008732C9" w:rsidRDefault="008732C9" w:rsidP="008877D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1E2059">
      <w:pPr>
        <w:widowControl w:val="0"/>
        <w:autoSpaceDE w:val="0"/>
        <w:autoSpaceDN w:val="0"/>
        <w:adjustRightInd w:val="0"/>
        <w:spacing w:after="0" w:line="48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sectPr w:rsidR="005B5CB6" w:rsidSect="00E75D0F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4A2" w:rsidRDefault="00D254A2" w:rsidP="00A425C8">
      <w:pPr>
        <w:spacing w:after="0" w:line="240" w:lineRule="auto"/>
      </w:pPr>
      <w:r>
        <w:separator/>
      </w:r>
    </w:p>
  </w:endnote>
  <w:endnote w:type="continuationSeparator" w:id="1">
    <w:p w:rsidR="00D254A2" w:rsidRDefault="00D254A2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4A2" w:rsidRDefault="00D254A2" w:rsidP="00A425C8">
      <w:pPr>
        <w:spacing w:after="0" w:line="240" w:lineRule="auto"/>
      </w:pPr>
      <w:r>
        <w:separator/>
      </w:r>
    </w:p>
  </w:footnote>
  <w:footnote w:type="continuationSeparator" w:id="1">
    <w:p w:rsidR="00D254A2" w:rsidRDefault="00D254A2" w:rsidP="00A425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6617"/>
    <w:rsid w:val="00000026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668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D08"/>
    <w:rsid w:val="00086FFB"/>
    <w:rsid w:val="00087754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568C"/>
    <w:rsid w:val="000C6E6E"/>
    <w:rsid w:val="000C75B5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988"/>
    <w:rsid w:val="00121F5E"/>
    <w:rsid w:val="00122004"/>
    <w:rsid w:val="0012229C"/>
    <w:rsid w:val="0012262F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B13"/>
    <w:rsid w:val="00132CB8"/>
    <w:rsid w:val="0013312C"/>
    <w:rsid w:val="0013328F"/>
    <w:rsid w:val="00133EFF"/>
    <w:rsid w:val="001342DA"/>
    <w:rsid w:val="00134961"/>
    <w:rsid w:val="001356CB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5003"/>
    <w:rsid w:val="002550BE"/>
    <w:rsid w:val="00257137"/>
    <w:rsid w:val="00257859"/>
    <w:rsid w:val="00257CAF"/>
    <w:rsid w:val="00257FE2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1070"/>
    <w:rsid w:val="002719EE"/>
    <w:rsid w:val="00272D43"/>
    <w:rsid w:val="0027331F"/>
    <w:rsid w:val="00274082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74F6"/>
    <w:rsid w:val="00292439"/>
    <w:rsid w:val="00292B9C"/>
    <w:rsid w:val="00293489"/>
    <w:rsid w:val="00293889"/>
    <w:rsid w:val="00294438"/>
    <w:rsid w:val="00294656"/>
    <w:rsid w:val="00294C15"/>
    <w:rsid w:val="00294D11"/>
    <w:rsid w:val="0029534A"/>
    <w:rsid w:val="00295F4C"/>
    <w:rsid w:val="00296193"/>
    <w:rsid w:val="00297658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869"/>
    <w:rsid w:val="003303F9"/>
    <w:rsid w:val="00332498"/>
    <w:rsid w:val="0033272D"/>
    <w:rsid w:val="003330DC"/>
    <w:rsid w:val="003339D9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E68"/>
    <w:rsid w:val="003A22FE"/>
    <w:rsid w:val="003A23DF"/>
    <w:rsid w:val="003A26AF"/>
    <w:rsid w:val="003A3B5F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BE3"/>
    <w:rsid w:val="003F4D05"/>
    <w:rsid w:val="003F4DB2"/>
    <w:rsid w:val="003F5997"/>
    <w:rsid w:val="003F5DE6"/>
    <w:rsid w:val="003F6582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A17"/>
    <w:rsid w:val="00464182"/>
    <w:rsid w:val="004642DC"/>
    <w:rsid w:val="00464BBC"/>
    <w:rsid w:val="0046535B"/>
    <w:rsid w:val="00465527"/>
    <w:rsid w:val="0046594E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33E3"/>
    <w:rsid w:val="0049367E"/>
    <w:rsid w:val="0049375C"/>
    <w:rsid w:val="00493F55"/>
    <w:rsid w:val="00494335"/>
    <w:rsid w:val="00494473"/>
    <w:rsid w:val="004944DF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5FF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4150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53DD"/>
    <w:rsid w:val="006269F5"/>
    <w:rsid w:val="00627FEA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88"/>
    <w:rsid w:val="006577DA"/>
    <w:rsid w:val="00657AD5"/>
    <w:rsid w:val="00657BFC"/>
    <w:rsid w:val="00660755"/>
    <w:rsid w:val="00660F00"/>
    <w:rsid w:val="00661AB2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4789"/>
    <w:rsid w:val="00696B7D"/>
    <w:rsid w:val="006975CC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6260"/>
    <w:rsid w:val="007B6378"/>
    <w:rsid w:val="007B669B"/>
    <w:rsid w:val="007B6713"/>
    <w:rsid w:val="007C0372"/>
    <w:rsid w:val="007C07AF"/>
    <w:rsid w:val="007C137E"/>
    <w:rsid w:val="007C1546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BDD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424B"/>
    <w:rsid w:val="009242ED"/>
    <w:rsid w:val="0092514D"/>
    <w:rsid w:val="009268B0"/>
    <w:rsid w:val="009268EB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44B"/>
    <w:rsid w:val="009364DA"/>
    <w:rsid w:val="00937684"/>
    <w:rsid w:val="009405CC"/>
    <w:rsid w:val="00940A2E"/>
    <w:rsid w:val="009410D0"/>
    <w:rsid w:val="00941281"/>
    <w:rsid w:val="00941301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2084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FD6"/>
    <w:rsid w:val="009E391E"/>
    <w:rsid w:val="009E6434"/>
    <w:rsid w:val="009E64CD"/>
    <w:rsid w:val="009E6A08"/>
    <w:rsid w:val="009E705E"/>
    <w:rsid w:val="009E74FA"/>
    <w:rsid w:val="009F01E7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ACA"/>
    <w:rsid w:val="00A34DE2"/>
    <w:rsid w:val="00A358E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AB8"/>
    <w:rsid w:val="00A44D46"/>
    <w:rsid w:val="00A46689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3295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57A"/>
    <w:rsid w:val="00D2277D"/>
    <w:rsid w:val="00D23372"/>
    <w:rsid w:val="00D2341D"/>
    <w:rsid w:val="00D23913"/>
    <w:rsid w:val="00D23F05"/>
    <w:rsid w:val="00D245FE"/>
    <w:rsid w:val="00D254A2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704D"/>
    <w:rsid w:val="00D372B5"/>
    <w:rsid w:val="00D37B21"/>
    <w:rsid w:val="00D37E08"/>
    <w:rsid w:val="00D40235"/>
    <w:rsid w:val="00D403FE"/>
    <w:rsid w:val="00D41D98"/>
    <w:rsid w:val="00D426D0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3345"/>
    <w:rsid w:val="00E63F63"/>
    <w:rsid w:val="00E643E2"/>
    <w:rsid w:val="00E6492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825"/>
    <w:rsid w:val="00EB1B1E"/>
    <w:rsid w:val="00EB1CBF"/>
    <w:rsid w:val="00EB22C2"/>
    <w:rsid w:val="00EB2585"/>
    <w:rsid w:val="00EB43AF"/>
    <w:rsid w:val="00EB635A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D16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6472"/>
    <w:rsid w:val="00F47781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54B1"/>
    <w:rsid w:val="00FB5E5D"/>
    <w:rsid w:val="00FB6339"/>
    <w:rsid w:val="00FB67C4"/>
    <w:rsid w:val="00FB69F8"/>
    <w:rsid w:val="00FB6B6D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757AF-6E5C-47FB-825E-0B2D3801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9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root</cp:lastModifiedBy>
  <cp:revision>26</cp:revision>
  <cp:lastPrinted>2019-12-26T12:54:00Z</cp:lastPrinted>
  <dcterms:created xsi:type="dcterms:W3CDTF">2019-12-25T11:22:00Z</dcterms:created>
  <dcterms:modified xsi:type="dcterms:W3CDTF">2020-04-06T07:02:00Z</dcterms:modified>
</cp:coreProperties>
</file>